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0D8" w:rsidRPr="003100D8" w:rsidRDefault="003100D8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b/>
          <w:sz w:val="40"/>
        </w:rPr>
      </w:pPr>
      <w:r w:rsidRPr="003100D8">
        <w:rPr>
          <w:rFonts w:ascii="Times New Roman" w:hAnsi="Times New Roman" w:cs="Times New Roman"/>
          <w:b/>
          <w:sz w:val="40"/>
        </w:rPr>
        <w:t>Руководство пользователя МПГ</w:t>
      </w:r>
    </w:p>
    <w:p w:rsidR="003100D8" w:rsidRDefault="003100D8" w:rsidP="00C642B8">
      <w:pPr>
        <w:spacing w:after="0" w:line="360" w:lineRule="auto"/>
        <w:ind w:left="113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зависимости от типа операционной системы мобильного устройства (</w:t>
      </w:r>
      <w:r>
        <w:rPr>
          <w:rFonts w:ascii="Times New Roman" w:hAnsi="Times New Roman" w:cs="Times New Roman"/>
          <w:sz w:val="28"/>
          <w:lang w:val="en-US"/>
        </w:rPr>
        <w:t>Android</w:t>
      </w:r>
      <w:r w:rsidRPr="003100D8">
        <w:rPr>
          <w:rFonts w:ascii="Times New Roman" w:hAnsi="Times New Roman" w:cs="Times New Roman"/>
          <w:sz w:val="28"/>
        </w:rPr>
        <w:t xml:space="preserve"> / </w:t>
      </w:r>
      <w:r>
        <w:rPr>
          <w:rFonts w:ascii="Times New Roman" w:hAnsi="Times New Roman" w:cs="Times New Roman"/>
          <w:sz w:val="28"/>
          <w:lang w:val="en-US"/>
        </w:rPr>
        <w:t>IOS</w:t>
      </w:r>
      <w:r w:rsidRPr="003100D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вам необходимо найти и скачать </w:t>
      </w:r>
      <w:r w:rsidRPr="00D27B5D">
        <w:rPr>
          <w:rFonts w:ascii="Times New Roman" w:hAnsi="Times New Roman" w:cs="Times New Roman"/>
          <w:b/>
          <w:sz w:val="28"/>
        </w:rPr>
        <w:t>«Мобильное приложение горожанина»</w:t>
      </w:r>
      <w:r w:rsidR="008F4815">
        <w:rPr>
          <w:rFonts w:ascii="Times New Roman" w:hAnsi="Times New Roman" w:cs="Times New Roman"/>
          <w:sz w:val="28"/>
        </w:rPr>
        <w:t xml:space="preserve"> (далее - </w:t>
      </w:r>
      <w:r>
        <w:rPr>
          <w:rFonts w:ascii="Times New Roman" w:hAnsi="Times New Roman" w:cs="Times New Roman"/>
          <w:sz w:val="28"/>
        </w:rPr>
        <w:t xml:space="preserve">МПГ) в </w:t>
      </w:r>
      <w:r>
        <w:rPr>
          <w:rFonts w:ascii="Times New Roman" w:hAnsi="Times New Roman" w:cs="Times New Roman"/>
          <w:sz w:val="28"/>
          <w:lang w:val="en-US"/>
        </w:rPr>
        <w:t>play</w:t>
      </w:r>
      <w:r w:rsidRPr="003100D8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маркете</w:t>
      </w:r>
      <w:proofErr w:type="spellEnd"/>
      <w:r>
        <w:rPr>
          <w:rFonts w:ascii="Times New Roman" w:hAnsi="Times New Roman" w:cs="Times New Roman"/>
          <w:sz w:val="28"/>
        </w:rPr>
        <w:t xml:space="preserve"> (рис.1, рис. 2) или в </w:t>
      </w:r>
      <w:r>
        <w:rPr>
          <w:rFonts w:ascii="Times New Roman" w:hAnsi="Times New Roman" w:cs="Times New Roman"/>
          <w:sz w:val="28"/>
          <w:lang w:val="en-US"/>
        </w:rPr>
        <w:t>app</w:t>
      </w:r>
      <w:r w:rsidRPr="003100D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store</w:t>
      </w:r>
      <w:r>
        <w:rPr>
          <w:rFonts w:ascii="Times New Roman" w:hAnsi="Times New Roman" w:cs="Times New Roman"/>
          <w:sz w:val="28"/>
        </w:rPr>
        <w:t xml:space="preserve"> (рис. 3, рис. 4).</w:t>
      </w:r>
    </w:p>
    <w:p w:rsidR="003100D8" w:rsidRDefault="00B91EF6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337.55pt">
            <v:imagedata r:id="rId4" o:title="1"/>
          </v:shape>
        </w:pict>
      </w:r>
    </w:p>
    <w:p w:rsidR="003100D8" w:rsidRDefault="003100D8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1. Поиск приложения в </w:t>
      </w:r>
      <w:r>
        <w:rPr>
          <w:rFonts w:ascii="Times New Roman" w:hAnsi="Times New Roman" w:cs="Times New Roman"/>
          <w:sz w:val="28"/>
          <w:lang w:val="en-US"/>
        </w:rPr>
        <w:t>play</w:t>
      </w:r>
      <w:r w:rsidRPr="003100D8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маркете</w:t>
      </w:r>
      <w:proofErr w:type="spellEnd"/>
    </w:p>
    <w:p w:rsidR="003100D8" w:rsidRDefault="00992242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26" type="#_x0000_t75" style="width:252.45pt;height:475.95pt">
            <v:imagedata r:id="rId5" o:title="2"/>
          </v:shape>
        </w:pict>
      </w:r>
    </w:p>
    <w:p w:rsidR="003100D8" w:rsidRDefault="003100D8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2. </w:t>
      </w:r>
      <w:r w:rsidR="008F4815">
        <w:rPr>
          <w:rFonts w:ascii="Times New Roman" w:hAnsi="Times New Roman" w:cs="Times New Roman"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  <w:lang w:val="en-US"/>
        </w:rPr>
        <w:t>play</w:t>
      </w:r>
      <w:r w:rsidRPr="003100D8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маркете</w:t>
      </w:r>
      <w:proofErr w:type="spellEnd"/>
    </w:p>
    <w:p w:rsidR="008F4815" w:rsidRDefault="00992242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7" type="#_x0000_t75" style="width:277.7pt;height:293.6pt">
            <v:imagedata r:id="rId6" o:title="23"/>
          </v:shape>
        </w:pict>
      </w:r>
    </w:p>
    <w:p w:rsidR="008F4815" w:rsidRPr="00002C22" w:rsidRDefault="007C40CB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3</w:t>
      </w:r>
      <w:r w:rsidR="008F4815">
        <w:rPr>
          <w:rFonts w:ascii="Times New Roman" w:hAnsi="Times New Roman" w:cs="Times New Roman"/>
          <w:sz w:val="28"/>
        </w:rPr>
        <w:t xml:space="preserve">. Поиск приложения в </w:t>
      </w:r>
      <w:r w:rsidR="00002C22">
        <w:rPr>
          <w:rFonts w:ascii="Times New Roman" w:hAnsi="Times New Roman" w:cs="Times New Roman"/>
          <w:sz w:val="28"/>
          <w:lang w:val="en-US"/>
        </w:rPr>
        <w:t>app</w:t>
      </w:r>
      <w:r w:rsidR="00002C22" w:rsidRPr="00002C22">
        <w:rPr>
          <w:rFonts w:ascii="Times New Roman" w:hAnsi="Times New Roman" w:cs="Times New Roman"/>
          <w:sz w:val="28"/>
        </w:rPr>
        <w:t xml:space="preserve"> </w:t>
      </w:r>
      <w:r w:rsidR="00002C22">
        <w:rPr>
          <w:rFonts w:ascii="Times New Roman" w:hAnsi="Times New Roman" w:cs="Times New Roman"/>
          <w:sz w:val="28"/>
          <w:lang w:val="en-US"/>
        </w:rPr>
        <w:t>store</w:t>
      </w:r>
    </w:p>
    <w:p w:rsidR="008F4815" w:rsidRDefault="00B91EF6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176.75pt;height:359.05pt">
            <v:imagedata r:id="rId7" o:title="24"/>
          </v:shape>
        </w:pict>
      </w:r>
    </w:p>
    <w:p w:rsidR="008F4815" w:rsidRPr="007C40CB" w:rsidRDefault="007C40CB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4</w:t>
      </w:r>
      <w:r w:rsidR="008F4815">
        <w:rPr>
          <w:rFonts w:ascii="Times New Roman" w:hAnsi="Times New Roman" w:cs="Times New Roman"/>
          <w:sz w:val="28"/>
        </w:rPr>
        <w:t xml:space="preserve">. Приложение в </w:t>
      </w:r>
      <w:r w:rsidR="00002C22">
        <w:rPr>
          <w:rFonts w:ascii="Times New Roman" w:hAnsi="Times New Roman" w:cs="Times New Roman"/>
          <w:sz w:val="28"/>
          <w:lang w:val="en-US"/>
        </w:rPr>
        <w:t>app</w:t>
      </w:r>
      <w:r w:rsidR="00002C22" w:rsidRPr="007C40CB">
        <w:rPr>
          <w:rFonts w:ascii="Times New Roman" w:hAnsi="Times New Roman" w:cs="Times New Roman"/>
          <w:sz w:val="28"/>
        </w:rPr>
        <w:t xml:space="preserve"> </w:t>
      </w:r>
      <w:r w:rsidR="00002C22">
        <w:rPr>
          <w:rFonts w:ascii="Times New Roman" w:hAnsi="Times New Roman" w:cs="Times New Roman"/>
          <w:sz w:val="28"/>
          <w:lang w:val="en-US"/>
        </w:rPr>
        <w:t>store</w:t>
      </w:r>
    </w:p>
    <w:p w:rsidR="008F4815" w:rsidRDefault="008F4815" w:rsidP="00C642B8">
      <w:pPr>
        <w:spacing w:after="0" w:line="360" w:lineRule="auto"/>
        <w:ind w:left="113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Основной интерфейс приложения изображён на рис. 5. </w:t>
      </w:r>
      <w:r w:rsidR="00750D5D">
        <w:rPr>
          <w:rFonts w:ascii="Times New Roman" w:hAnsi="Times New Roman" w:cs="Times New Roman"/>
          <w:sz w:val="28"/>
        </w:rPr>
        <w:t xml:space="preserve">После нажатия на кнопку </w:t>
      </w:r>
      <w:r w:rsidR="00750D5D" w:rsidRPr="00D27B5D">
        <w:rPr>
          <w:rFonts w:ascii="Times New Roman" w:hAnsi="Times New Roman" w:cs="Times New Roman"/>
          <w:b/>
          <w:sz w:val="28"/>
        </w:rPr>
        <w:t>«Ещё»</w:t>
      </w:r>
      <w:r w:rsidR="00750D5D">
        <w:rPr>
          <w:rFonts w:ascii="Times New Roman" w:hAnsi="Times New Roman" w:cs="Times New Roman"/>
          <w:sz w:val="28"/>
        </w:rPr>
        <w:t xml:space="preserve"> появятся разделы: </w:t>
      </w:r>
      <w:r w:rsidR="00750D5D" w:rsidRPr="00D27B5D">
        <w:rPr>
          <w:rFonts w:ascii="Times New Roman" w:hAnsi="Times New Roman" w:cs="Times New Roman"/>
          <w:b/>
          <w:sz w:val="28"/>
        </w:rPr>
        <w:t>помощь</w:t>
      </w:r>
      <w:r w:rsidR="00750D5D">
        <w:rPr>
          <w:rFonts w:ascii="Times New Roman" w:hAnsi="Times New Roman" w:cs="Times New Roman"/>
          <w:sz w:val="28"/>
        </w:rPr>
        <w:t xml:space="preserve">, </w:t>
      </w:r>
      <w:r w:rsidR="00750D5D" w:rsidRPr="00D27B5D">
        <w:rPr>
          <w:rFonts w:ascii="Times New Roman" w:hAnsi="Times New Roman" w:cs="Times New Roman"/>
          <w:b/>
          <w:sz w:val="28"/>
        </w:rPr>
        <w:t>настройки</w:t>
      </w:r>
      <w:r w:rsidR="00750D5D">
        <w:rPr>
          <w:rFonts w:ascii="Times New Roman" w:hAnsi="Times New Roman" w:cs="Times New Roman"/>
          <w:sz w:val="28"/>
        </w:rPr>
        <w:t xml:space="preserve"> и </w:t>
      </w:r>
      <w:r w:rsidR="00750D5D" w:rsidRPr="00D27B5D">
        <w:rPr>
          <w:rFonts w:ascii="Times New Roman" w:hAnsi="Times New Roman" w:cs="Times New Roman"/>
          <w:b/>
          <w:sz w:val="28"/>
        </w:rPr>
        <w:t>вход</w:t>
      </w:r>
      <w:r w:rsidR="00750D5D">
        <w:rPr>
          <w:rFonts w:ascii="Times New Roman" w:hAnsi="Times New Roman" w:cs="Times New Roman"/>
          <w:sz w:val="28"/>
        </w:rPr>
        <w:t xml:space="preserve"> (рис. 6). </w:t>
      </w:r>
    </w:p>
    <w:p w:rsidR="008F4815" w:rsidRDefault="00992242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53" type="#_x0000_t75" style="width:270.25pt;height:542.35pt">
            <v:imagedata r:id="rId8" o:title="Сныыыимок"/>
          </v:shape>
        </w:pict>
      </w:r>
    </w:p>
    <w:p w:rsidR="008F4815" w:rsidRDefault="008F4815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5. </w:t>
      </w:r>
      <w:r w:rsidR="00750D5D">
        <w:rPr>
          <w:rFonts w:ascii="Times New Roman" w:hAnsi="Times New Roman" w:cs="Times New Roman"/>
          <w:sz w:val="28"/>
        </w:rPr>
        <w:t>Основной и</w:t>
      </w:r>
      <w:r>
        <w:rPr>
          <w:rFonts w:ascii="Times New Roman" w:hAnsi="Times New Roman" w:cs="Times New Roman"/>
          <w:sz w:val="28"/>
        </w:rPr>
        <w:t>нтерфейс МПГ</w:t>
      </w:r>
    </w:p>
    <w:p w:rsidR="00750D5D" w:rsidRDefault="00B91EF6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30" type="#_x0000_t75" style="width:236.55pt;height:389.9pt">
            <v:imagedata r:id="rId9" o:title="4"/>
          </v:shape>
        </w:pict>
      </w:r>
    </w:p>
    <w:p w:rsidR="00750D5D" w:rsidRDefault="00750D5D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6. Дополнительный интерфейс МПГ</w:t>
      </w:r>
    </w:p>
    <w:p w:rsidR="008F4815" w:rsidRDefault="008F4815" w:rsidP="00C642B8">
      <w:pPr>
        <w:spacing w:after="0" w:line="360" w:lineRule="auto"/>
        <w:ind w:left="113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Разделы: </w:t>
      </w:r>
      <w:r w:rsidRPr="00D27B5D">
        <w:rPr>
          <w:rFonts w:ascii="Times New Roman" w:hAnsi="Times New Roman" w:cs="Times New Roman"/>
          <w:b/>
          <w:sz w:val="28"/>
        </w:rPr>
        <w:t>новости</w:t>
      </w:r>
      <w:r>
        <w:rPr>
          <w:rFonts w:ascii="Times New Roman" w:hAnsi="Times New Roman" w:cs="Times New Roman"/>
          <w:sz w:val="28"/>
        </w:rPr>
        <w:t>,</w:t>
      </w:r>
      <w:r w:rsidRPr="008F481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7B5D">
        <w:rPr>
          <w:rFonts w:ascii="Times New Roman" w:hAnsi="Times New Roman" w:cs="Times New Roman"/>
          <w:b/>
          <w:sz w:val="28"/>
        </w:rPr>
        <w:t>актировки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Pr="00D27B5D">
        <w:rPr>
          <w:rFonts w:ascii="Times New Roman" w:hAnsi="Times New Roman" w:cs="Times New Roman"/>
          <w:b/>
          <w:sz w:val="28"/>
        </w:rPr>
        <w:t>помощь</w:t>
      </w:r>
      <w:r>
        <w:rPr>
          <w:rFonts w:ascii="Times New Roman" w:hAnsi="Times New Roman" w:cs="Times New Roman"/>
          <w:sz w:val="28"/>
        </w:rPr>
        <w:t xml:space="preserve">, </w:t>
      </w:r>
      <w:r w:rsidRPr="00D27B5D">
        <w:rPr>
          <w:rFonts w:ascii="Times New Roman" w:hAnsi="Times New Roman" w:cs="Times New Roman"/>
          <w:b/>
          <w:sz w:val="28"/>
        </w:rPr>
        <w:t>настройки</w:t>
      </w:r>
      <w:r>
        <w:rPr>
          <w:rFonts w:ascii="Times New Roman" w:hAnsi="Times New Roman" w:cs="Times New Roman"/>
          <w:sz w:val="28"/>
        </w:rPr>
        <w:t xml:space="preserve"> и </w:t>
      </w:r>
      <w:r w:rsidRPr="00D27B5D">
        <w:rPr>
          <w:rFonts w:ascii="Times New Roman" w:hAnsi="Times New Roman" w:cs="Times New Roman"/>
          <w:b/>
          <w:sz w:val="28"/>
        </w:rPr>
        <w:t>обратиться в техподдержку</w:t>
      </w:r>
      <w:r>
        <w:rPr>
          <w:rFonts w:ascii="Times New Roman" w:hAnsi="Times New Roman" w:cs="Times New Roman"/>
          <w:sz w:val="28"/>
        </w:rPr>
        <w:t xml:space="preserve">, </w:t>
      </w:r>
      <w:r w:rsidR="00B91EF6" w:rsidRPr="00B91EF6">
        <w:rPr>
          <w:rFonts w:ascii="Times New Roman" w:hAnsi="Times New Roman" w:cs="Times New Roman"/>
          <w:b/>
          <w:sz w:val="28"/>
        </w:rPr>
        <w:t>мониторинг окружающей</w:t>
      </w:r>
      <w:r w:rsidR="00B91EF6">
        <w:rPr>
          <w:rFonts w:ascii="Times New Roman" w:hAnsi="Times New Roman" w:cs="Times New Roman"/>
          <w:sz w:val="28"/>
        </w:rPr>
        <w:t xml:space="preserve"> </w:t>
      </w:r>
      <w:r w:rsidR="00B91EF6" w:rsidRPr="00B91EF6">
        <w:rPr>
          <w:rFonts w:ascii="Times New Roman" w:hAnsi="Times New Roman" w:cs="Times New Roman"/>
          <w:b/>
          <w:sz w:val="28"/>
        </w:rPr>
        <w:t xml:space="preserve">среды </w:t>
      </w:r>
      <w:r>
        <w:rPr>
          <w:rFonts w:ascii="Times New Roman" w:hAnsi="Times New Roman" w:cs="Times New Roman"/>
          <w:sz w:val="28"/>
        </w:rPr>
        <w:t>можно посетить без регистрации</w:t>
      </w:r>
      <w:r w:rsidR="00C642B8">
        <w:rPr>
          <w:rFonts w:ascii="Times New Roman" w:hAnsi="Times New Roman" w:cs="Times New Roman"/>
          <w:sz w:val="28"/>
        </w:rPr>
        <w:t xml:space="preserve"> – активизации</w:t>
      </w:r>
      <w:r>
        <w:rPr>
          <w:rFonts w:ascii="Times New Roman" w:hAnsi="Times New Roman" w:cs="Times New Roman"/>
          <w:sz w:val="28"/>
        </w:rPr>
        <w:t xml:space="preserve"> и авторизации.</w:t>
      </w:r>
    </w:p>
    <w:p w:rsidR="008F4815" w:rsidRDefault="008F4815" w:rsidP="00C642B8">
      <w:pPr>
        <w:spacing w:after="0" w:line="360" w:lineRule="auto"/>
        <w:ind w:left="113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Остальные разделы требуют авторизации и регистрации. Для этого необходимо на основной форме нажать на кнопку «</w:t>
      </w:r>
      <w:r w:rsidRPr="00D27B5D">
        <w:rPr>
          <w:rFonts w:ascii="Times New Roman" w:hAnsi="Times New Roman" w:cs="Times New Roman"/>
          <w:b/>
          <w:sz w:val="28"/>
        </w:rPr>
        <w:t>Ещё»</w:t>
      </w:r>
      <w:r w:rsidR="00750D5D" w:rsidRPr="00D27B5D">
        <w:rPr>
          <w:rFonts w:ascii="Times New Roman" w:hAnsi="Times New Roman" w:cs="Times New Roman"/>
          <w:b/>
          <w:sz w:val="28"/>
        </w:rPr>
        <w:t>.</w:t>
      </w:r>
      <w:r w:rsidR="00750D5D">
        <w:rPr>
          <w:rFonts w:ascii="Times New Roman" w:hAnsi="Times New Roman" w:cs="Times New Roman"/>
          <w:sz w:val="28"/>
        </w:rPr>
        <w:t xml:space="preserve"> Далее – </w:t>
      </w:r>
      <w:r w:rsidR="00750D5D" w:rsidRPr="00D27B5D">
        <w:rPr>
          <w:rFonts w:ascii="Times New Roman" w:hAnsi="Times New Roman" w:cs="Times New Roman"/>
          <w:b/>
          <w:sz w:val="28"/>
        </w:rPr>
        <w:t>«Вход»</w:t>
      </w:r>
      <w:r w:rsidR="00750D5D">
        <w:rPr>
          <w:rFonts w:ascii="Times New Roman" w:hAnsi="Times New Roman" w:cs="Times New Roman"/>
          <w:sz w:val="28"/>
        </w:rPr>
        <w:t>. После этого открывается форма (рис. 7), на которой можно зарегистрироваться, авторизоваться или активировать свой профиль.</w:t>
      </w:r>
    </w:p>
    <w:p w:rsidR="002763CD" w:rsidRDefault="00B91EF6" w:rsidP="002763C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31" type="#_x0000_t75" style="width:237.5pt;height:453.5pt">
            <v:imagedata r:id="rId10" o:title="5"/>
          </v:shape>
        </w:pict>
      </w:r>
    </w:p>
    <w:p w:rsidR="00750D5D" w:rsidRDefault="00750D5D" w:rsidP="002763C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7. Форма «Вход»</w:t>
      </w:r>
    </w:p>
    <w:p w:rsidR="00C642B8" w:rsidRDefault="00C642B8" w:rsidP="00C642B8">
      <w:pPr>
        <w:spacing w:after="0" w:line="360" w:lineRule="auto"/>
        <w:ind w:left="113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нажатии на кнопку </w:t>
      </w:r>
      <w:r w:rsidRPr="00D27B5D">
        <w:rPr>
          <w:rFonts w:ascii="Times New Roman" w:hAnsi="Times New Roman" w:cs="Times New Roman"/>
          <w:b/>
          <w:sz w:val="28"/>
        </w:rPr>
        <w:t>«Закрыть»</w:t>
      </w:r>
      <w:r>
        <w:rPr>
          <w:rFonts w:ascii="Times New Roman" w:hAnsi="Times New Roman" w:cs="Times New Roman"/>
          <w:sz w:val="28"/>
        </w:rPr>
        <w:t xml:space="preserve"> приложение закроется.</w:t>
      </w:r>
    </w:p>
    <w:p w:rsidR="00750D5D" w:rsidRDefault="00750D5D" w:rsidP="00C642B8">
      <w:pPr>
        <w:spacing w:after="0" w:line="360" w:lineRule="auto"/>
        <w:ind w:left="113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нажатии на кнопку </w:t>
      </w:r>
      <w:r w:rsidRPr="00D27B5D">
        <w:rPr>
          <w:rFonts w:ascii="Times New Roman" w:hAnsi="Times New Roman" w:cs="Times New Roman"/>
          <w:b/>
          <w:sz w:val="28"/>
        </w:rPr>
        <w:t>«Регистрация»</w:t>
      </w:r>
      <w:r>
        <w:rPr>
          <w:rFonts w:ascii="Times New Roman" w:hAnsi="Times New Roman" w:cs="Times New Roman"/>
          <w:sz w:val="28"/>
        </w:rPr>
        <w:t xml:space="preserve"> открывается форма регистрации (рис. 8). На ней необходимо ввести свои: </w:t>
      </w:r>
      <w:r w:rsidRPr="00D27B5D">
        <w:rPr>
          <w:rFonts w:ascii="Times New Roman" w:hAnsi="Times New Roman" w:cs="Times New Roman"/>
          <w:b/>
          <w:sz w:val="28"/>
        </w:rPr>
        <w:t>ФИО</w:t>
      </w:r>
      <w:r>
        <w:rPr>
          <w:rFonts w:ascii="Times New Roman" w:hAnsi="Times New Roman" w:cs="Times New Roman"/>
          <w:sz w:val="28"/>
        </w:rPr>
        <w:t xml:space="preserve">, </w:t>
      </w:r>
      <w:r w:rsidRPr="00D27B5D">
        <w:rPr>
          <w:rFonts w:ascii="Times New Roman" w:hAnsi="Times New Roman" w:cs="Times New Roman"/>
          <w:b/>
          <w:sz w:val="28"/>
        </w:rPr>
        <w:t>номер</w:t>
      </w:r>
      <w:r>
        <w:rPr>
          <w:rFonts w:ascii="Times New Roman" w:hAnsi="Times New Roman" w:cs="Times New Roman"/>
          <w:sz w:val="28"/>
        </w:rPr>
        <w:t xml:space="preserve"> </w:t>
      </w:r>
      <w:r w:rsidRPr="00D27B5D">
        <w:rPr>
          <w:rFonts w:ascii="Times New Roman" w:hAnsi="Times New Roman" w:cs="Times New Roman"/>
          <w:b/>
          <w:sz w:val="28"/>
        </w:rPr>
        <w:t>телефона</w:t>
      </w:r>
      <w:r>
        <w:rPr>
          <w:rFonts w:ascii="Times New Roman" w:hAnsi="Times New Roman" w:cs="Times New Roman"/>
          <w:sz w:val="28"/>
        </w:rPr>
        <w:t xml:space="preserve">, </w:t>
      </w:r>
      <w:r w:rsidRPr="00D27B5D">
        <w:rPr>
          <w:rFonts w:ascii="Times New Roman" w:hAnsi="Times New Roman" w:cs="Times New Roman"/>
          <w:b/>
          <w:sz w:val="28"/>
        </w:rPr>
        <w:t>почту</w:t>
      </w:r>
      <w:r>
        <w:rPr>
          <w:rFonts w:ascii="Times New Roman" w:hAnsi="Times New Roman" w:cs="Times New Roman"/>
          <w:sz w:val="28"/>
        </w:rPr>
        <w:t xml:space="preserve"> и придумать </w:t>
      </w:r>
      <w:r w:rsidRPr="00D27B5D">
        <w:rPr>
          <w:rFonts w:ascii="Times New Roman" w:hAnsi="Times New Roman" w:cs="Times New Roman"/>
          <w:b/>
          <w:sz w:val="28"/>
        </w:rPr>
        <w:t>пароль</w:t>
      </w:r>
      <w:r>
        <w:rPr>
          <w:rFonts w:ascii="Times New Roman" w:hAnsi="Times New Roman" w:cs="Times New Roman"/>
          <w:sz w:val="28"/>
        </w:rPr>
        <w:t>.</w:t>
      </w:r>
    </w:p>
    <w:p w:rsidR="00750D5D" w:rsidRDefault="00B91EF6" w:rsidP="002763CD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32" type="#_x0000_t75" style="width:316.05pt;height:396.45pt">
            <v:imagedata r:id="rId11" o:title="6"/>
          </v:shape>
        </w:pict>
      </w:r>
    </w:p>
    <w:p w:rsidR="00750D5D" w:rsidRDefault="00750D5D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8. Форма «Регистрация»</w:t>
      </w:r>
    </w:p>
    <w:p w:rsidR="00750D5D" w:rsidRDefault="00C642B8" w:rsidP="007C40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необходимо активировать свой профиль. Это необходимо для подтверждения мобильного телефона. Для этого на форме </w:t>
      </w:r>
      <w:r w:rsidRPr="00D27B5D">
        <w:rPr>
          <w:rFonts w:ascii="Times New Roman" w:hAnsi="Times New Roman" w:cs="Times New Roman"/>
          <w:b/>
          <w:sz w:val="28"/>
        </w:rPr>
        <w:t>«Вход»</w:t>
      </w:r>
      <w:r>
        <w:rPr>
          <w:rFonts w:ascii="Times New Roman" w:hAnsi="Times New Roman" w:cs="Times New Roman"/>
          <w:sz w:val="28"/>
        </w:rPr>
        <w:t xml:space="preserve"> необходимо ввести свой номер телефона в нужное поле и нажать на кнопку </w:t>
      </w:r>
      <w:r w:rsidRPr="00D27B5D">
        <w:rPr>
          <w:rFonts w:ascii="Times New Roman" w:hAnsi="Times New Roman" w:cs="Times New Roman"/>
          <w:b/>
          <w:sz w:val="28"/>
        </w:rPr>
        <w:t>«Активация»</w:t>
      </w:r>
      <w:r>
        <w:rPr>
          <w:rFonts w:ascii="Times New Roman" w:hAnsi="Times New Roman" w:cs="Times New Roman"/>
          <w:sz w:val="28"/>
        </w:rPr>
        <w:t>. После этого откроется форма (рис. 9). На ней необходимо ввести код активации, который придёт на телефон.</w:t>
      </w:r>
      <w:r w:rsidR="002763CD" w:rsidRPr="002763CD">
        <w:rPr>
          <w:rFonts w:ascii="Times New Roman" w:hAnsi="Times New Roman" w:cs="Times New Roman"/>
          <w:sz w:val="28"/>
        </w:rPr>
        <w:t xml:space="preserve"> </w:t>
      </w:r>
      <w:r w:rsidR="002763CD">
        <w:rPr>
          <w:rFonts w:ascii="Times New Roman" w:hAnsi="Times New Roman" w:cs="Times New Roman"/>
          <w:sz w:val="28"/>
        </w:rPr>
        <w:t xml:space="preserve">После этого необходимо нажать кнопку </w:t>
      </w:r>
      <w:r w:rsidR="002763CD" w:rsidRPr="00D27B5D">
        <w:rPr>
          <w:rFonts w:ascii="Times New Roman" w:hAnsi="Times New Roman" w:cs="Times New Roman"/>
          <w:b/>
          <w:sz w:val="28"/>
        </w:rPr>
        <w:t>«Активировать».</w:t>
      </w:r>
      <w:r w:rsidR="002763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Также, на данной форме можно </w:t>
      </w:r>
      <w:r w:rsidR="002763CD">
        <w:rPr>
          <w:rFonts w:ascii="Times New Roman" w:hAnsi="Times New Roman" w:cs="Times New Roman"/>
          <w:sz w:val="28"/>
        </w:rPr>
        <w:t>запросить повторную отправку кода активации.</w:t>
      </w:r>
    </w:p>
    <w:p w:rsidR="00C642B8" w:rsidRDefault="00B91EF6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33" type="#_x0000_t75" style="width:304.85pt;height:367.5pt">
            <v:imagedata r:id="rId12" o:title="7"/>
          </v:shape>
        </w:pict>
      </w:r>
    </w:p>
    <w:p w:rsidR="00C642B8" w:rsidRDefault="00C642B8" w:rsidP="00C642B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9. Форма «Активация учётной записи»</w:t>
      </w:r>
    </w:p>
    <w:p w:rsidR="00C642B8" w:rsidRDefault="00C642B8" w:rsidP="002763CD">
      <w:pPr>
        <w:spacing w:after="0" w:line="360" w:lineRule="auto"/>
        <w:ind w:left="113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вы забыли свой пароль, то на форме </w:t>
      </w:r>
      <w:r w:rsidRPr="00D27B5D">
        <w:rPr>
          <w:rFonts w:ascii="Times New Roman" w:hAnsi="Times New Roman" w:cs="Times New Roman"/>
          <w:b/>
          <w:sz w:val="28"/>
        </w:rPr>
        <w:t>«Вход»</w:t>
      </w:r>
      <w:r>
        <w:rPr>
          <w:rFonts w:ascii="Times New Roman" w:hAnsi="Times New Roman" w:cs="Times New Roman"/>
          <w:sz w:val="28"/>
        </w:rPr>
        <w:t xml:space="preserve"> </w:t>
      </w:r>
      <w:r w:rsidR="002763CD">
        <w:rPr>
          <w:rFonts w:ascii="Times New Roman" w:hAnsi="Times New Roman" w:cs="Times New Roman"/>
          <w:sz w:val="28"/>
        </w:rPr>
        <w:t xml:space="preserve">необходимо нажать на </w:t>
      </w:r>
      <w:r w:rsidR="002763CD" w:rsidRPr="00D27B5D">
        <w:rPr>
          <w:rFonts w:ascii="Times New Roman" w:hAnsi="Times New Roman" w:cs="Times New Roman"/>
          <w:b/>
          <w:sz w:val="28"/>
        </w:rPr>
        <w:t>«Забыли пароль?»</w:t>
      </w:r>
      <w:r w:rsidR="002763CD">
        <w:rPr>
          <w:rFonts w:ascii="Times New Roman" w:hAnsi="Times New Roman" w:cs="Times New Roman"/>
          <w:sz w:val="28"/>
        </w:rPr>
        <w:t xml:space="preserve">, но перед этим необходимо ввести свой номер телефона в нужное поле. После этого откроется форма (рис. 10). На ней необходимо ввести код активации, который придёт на телефон и новый пароль. После этого необходимо нажать кнопку </w:t>
      </w:r>
      <w:r w:rsidR="002763CD" w:rsidRPr="00D27B5D">
        <w:rPr>
          <w:rFonts w:ascii="Times New Roman" w:hAnsi="Times New Roman" w:cs="Times New Roman"/>
          <w:b/>
          <w:sz w:val="28"/>
        </w:rPr>
        <w:t>«Восстановить»</w:t>
      </w:r>
      <w:r w:rsidR="002763CD">
        <w:rPr>
          <w:rFonts w:ascii="Times New Roman" w:hAnsi="Times New Roman" w:cs="Times New Roman"/>
          <w:sz w:val="28"/>
        </w:rPr>
        <w:t>. Также, на данной форме можно запросить повторную отправку кода активации.</w:t>
      </w:r>
    </w:p>
    <w:p w:rsidR="002763CD" w:rsidRDefault="00B91EF6" w:rsidP="002763CD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34" type="#_x0000_t75" style="width:359.05pt;height:380.55pt">
            <v:imagedata r:id="rId13" o:title="8"/>
          </v:shape>
        </w:pict>
      </w:r>
    </w:p>
    <w:p w:rsidR="002763CD" w:rsidRDefault="002763CD" w:rsidP="002763CD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10. Форма «Восстановление пароля»</w:t>
      </w:r>
    </w:p>
    <w:p w:rsidR="002763CD" w:rsidRDefault="002763CD" w:rsidP="002763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регистрации и активации своего профиля на форме </w:t>
      </w:r>
      <w:r w:rsidRPr="00D27B5D">
        <w:rPr>
          <w:rFonts w:ascii="Times New Roman" w:hAnsi="Times New Roman" w:cs="Times New Roman"/>
          <w:b/>
          <w:sz w:val="28"/>
        </w:rPr>
        <w:t>«Вход»</w:t>
      </w:r>
      <w:r>
        <w:rPr>
          <w:rFonts w:ascii="Times New Roman" w:hAnsi="Times New Roman" w:cs="Times New Roman"/>
          <w:sz w:val="28"/>
        </w:rPr>
        <w:t xml:space="preserve"> можно ввести свой номер теле</w:t>
      </w:r>
      <w:r w:rsidR="00B123AE">
        <w:rPr>
          <w:rFonts w:ascii="Times New Roman" w:hAnsi="Times New Roman" w:cs="Times New Roman"/>
          <w:sz w:val="28"/>
        </w:rPr>
        <w:t xml:space="preserve">фона и пароль для возможности </w:t>
      </w:r>
      <w:r>
        <w:rPr>
          <w:rFonts w:ascii="Times New Roman" w:hAnsi="Times New Roman" w:cs="Times New Roman"/>
          <w:sz w:val="28"/>
        </w:rPr>
        <w:t>пользования всеми разделами и функциями МПГ.</w:t>
      </w:r>
    </w:p>
    <w:p w:rsidR="002763CD" w:rsidRDefault="002763CD" w:rsidP="002763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«События СКУД»</w:t>
      </w:r>
      <w:r>
        <w:rPr>
          <w:rFonts w:ascii="Times New Roman" w:hAnsi="Times New Roman" w:cs="Times New Roman"/>
          <w:sz w:val="28"/>
        </w:rPr>
        <w:t xml:space="preserve"> </w:t>
      </w:r>
      <w:r w:rsidRPr="002763CD">
        <w:rPr>
          <w:rFonts w:ascii="Times New Roman" w:hAnsi="Times New Roman" w:cs="Times New Roman"/>
          <w:sz w:val="28"/>
        </w:rPr>
        <w:t xml:space="preserve">или </w:t>
      </w:r>
      <w:r w:rsidRPr="00D27B5D">
        <w:rPr>
          <w:rFonts w:ascii="Times New Roman" w:hAnsi="Times New Roman" w:cs="Times New Roman"/>
          <w:b/>
          <w:sz w:val="28"/>
        </w:rPr>
        <w:t>«События»</w:t>
      </w:r>
      <w:r>
        <w:rPr>
          <w:rFonts w:ascii="Times New Roman" w:hAnsi="Times New Roman" w:cs="Times New Roman"/>
          <w:sz w:val="28"/>
        </w:rPr>
        <w:t xml:space="preserve"> откроется форма (рис. 11). На данной форме отображаются </w:t>
      </w:r>
      <w:r w:rsidR="00167E16">
        <w:rPr>
          <w:rFonts w:ascii="Times New Roman" w:hAnsi="Times New Roman" w:cs="Times New Roman"/>
          <w:sz w:val="28"/>
        </w:rPr>
        <w:t xml:space="preserve">проходы ребёнка через школьный турникет. На ней отображены: </w:t>
      </w:r>
      <w:r w:rsidR="00167E16" w:rsidRPr="00D27B5D">
        <w:rPr>
          <w:rFonts w:ascii="Times New Roman" w:hAnsi="Times New Roman" w:cs="Times New Roman"/>
          <w:b/>
          <w:sz w:val="28"/>
        </w:rPr>
        <w:t>время прохода</w:t>
      </w:r>
      <w:r w:rsidR="00167E16">
        <w:rPr>
          <w:rFonts w:ascii="Times New Roman" w:hAnsi="Times New Roman" w:cs="Times New Roman"/>
          <w:sz w:val="28"/>
        </w:rPr>
        <w:t xml:space="preserve">, </w:t>
      </w:r>
      <w:r w:rsidR="00167E16" w:rsidRPr="00D27B5D">
        <w:rPr>
          <w:rFonts w:ascii="Times New Roman" w:hAnsi="Times New Roman" w:cs="Times New Roman"/>
          <w:b/>
          <w:sz w:val="28"/>
        </w:rPr>
        <w:t>ФИО ребёнка</w:t>
      </w:r>
      <w:r w:rsidR="00167E16">
        <w:rPr>
          <w:rFonts w:ascii="Times New Roman" w:hAnsi="Times New Roman" w:cs="Times New Roman"/>
          <w:sz w:val="28"/>
        </w:rPr>
        <w:t xml:space="preserve">, </w:t>
      </w:r>
      <w:r w:rsidR="00167E16" w:rsidRPr="00D27B5D">
        <w:rPr>
          <w:rFonts w:ascii="Times New Roman" w:hAnsi="Times New Roman" w:cs="Times New Roman"/>
          <w:b/>
          <w:sz w:val="28"/>
        </w:rPr>
        <w:t>номер карты</w:t>
      </w:r>
      <w:r w:rsidR="00167E16">
        <w:rPr>
          <w:rFonts w:ascii="Times New Roman" w:hAnsi="Times New Roman" w:cs="Times New Roman"/>
          <w:sz w:val="28"/>
        </w:rPr>
        <w:t xml:space="preserve"> и </w:t>
      </w:r>
      <w:r w:rsidR="00167E16" w:rsidRPr="00D27B5D">
        <w:rPr>
          <w:rFonts w:ascii="Times New Roman" w:hAnsi="Times New Roman" w:cs="Times New Roman"/>
          <w:b/>
          <w:sz w:val="28"/>
        </w:rPr>
        <w:t>номер СКУД-а</w:t>
      </w:r>
      <w:r w:rsidR="00167E16">
        <w:rPr>
          <w:rFonts w:ascii="Times New Roman" w:hAnsi="Times New Roman" w:cs="Times New Roman"/>
          <w:sz w:val="28"/>
        </w:rPr>
        <w:t xml:space="preserve">. </w:t>
      </w:r>
    </w:p>
    <w:p w:rsidR="002763CD" w:rsidRDefault="00B91EF6" w:rsidP="002763CD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35" type="#_x0000_t75" style="width:249.65pt;height:465.65pt">
            <v:imagedata r:id="rId14" o:title="2"/>
          </v:shape>
        </w:pict>
      </w:r>
    </w:p>
    <w:p w:rsidR="002763CD" w:rsidRDefault="00167E16" w:rsidP="002763CD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11</w:t>
      </w:r>
      <w:r w:rsidR="002763CD">
        <w:rPr>
          <w:rFonts w:ascii="Times New Roman" w:hAnsi="Times New Roman" w:cs="Times New Roman"/>
          <w:sz w:val="28"/>
        </w:rPr>
        <w:t>. Форма «</w:t>
      </w:r>
      <w:r>
        <w:rPr>
          <w:rFonts w:ascii="Times New Roman" w:hAnsi="Times New Roman" w:cs="Times New Roman"/>
          <w:sz w:val="28"/>
        </w:rPr>
        <w:t>Список событий</w:t>
      </w:r>
      <w:r w:rsidR="002763CD">
        <w:rPr>
          <w:rFonts w:ascii="Times New Roman" w:hAnsi="Times New Roman" w:cs="Times New Roman"/>
          <w:sz w:val="28"/>
        </w:rPr>
        <w:t>»</w:t>
      </w:r>
    </w:p>
    <w:p w:rsidR="00167E16" w:rsidRDefault="00167E16" w:rsidP="00167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«Новости»</w:t>
      </w:r>
      <w:r>
        <w:rPr>
          <w:rFonts w:ascii="Times New Roman" w:hAnsi="Times New Roman" w:cs="Times New Roman"/>
          <w:sz w:val="28"/>
        </w:rPr>
        <w:t xml:space="preserve"> откроется форма (рис. 12, рис. 13). На данной форме на выбор отображаются новости администрации г. Сургута и новости центральной библиотечной системы.  </w:t>
      </w:r>
    </w:p>
    <w:p w:rsidR="00167E16" w:rsidRDefault="00992242" w:rsidP="00167E16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36" type="#_x0000_t75" style="width:239.4pt;height:457.25pt">
            <v:imagedata r:id="rId15" o:title="11"/>
          </v:shape>
        </w:pict>
      </w:r>
    </w:p>
    <w:p w:rsidR="00167E16" w:rsidRDefault="00167E16" w:rsidP="00167E16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12. Форма «Новости администрации»</w:t>
      </w:r>
    </w:p>
    <w:p w:rsidR="00167E16" w:rsidRDefault="00992242" w:rsidP="00167E16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37" type="#_x0000_t75" style="width:264.6pt;height:492.8pt">
            <v:imagedata r:id="rId16" o:title="10"/>
          </v:shape>
        </w:pict>
      </w:r>
    </w:p>
    <w:p w:rsidR="00167E16" w:rsidRDefault="00167E16" w:rsidP="00167E16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13. Форма «Новости ЦБС»</w:t>
      </w:r>
    </w:p>
    <w:p w:rsidR="00167E16" w:rsidRDefault="00167E16" w:rsidP="00167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</w:t>
      </w:r>
      <w:proofErr w:type="spellStart"/>
      <w:r w:rsidRPr="00D27B5D">
        <w:rPr>
          <w:rFonts w:ascii="Times New Roman" w:hAnsi="Times New Roman" w:cs="Times New Roman"/>
          <w:b/>
          <w:sz w:val="28"/>
        </w:rPr>
        <w:t>Актировки</w:t>
      </w:r>
      <w:proofErr w:type="spellEnd"/>
      <w:r w:rsidRPr="00D27B5D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откроется форма (рис. 14). На данной форме на отображается список </w:t>
      </w:r>
      <w:proofErr w:type="spellStart"/>
      <w:r>
        <w:rPr>
          <w:rFonts w:ascii="Times New Roman" w:hAnsi="Times New Roman" w:cs="Times New Roman"/>
          <w:sz w:val="28"/>
        </w:rPr>
        <w:t>актировок</w:t>
      </w:r>
      <w:proofErr w:type="spellEnd"/>
      <w:r>
        <w:rPr>
          <w:rFonts w:ascii="Times New Roman" w:hAnsi="Times New Roman" w:cs="Times New Roman"/>
          <w:sz w:val="28"/>
        </w:rPr>
        <w:t xml:space="preserve">. Также, на данной форме имеется возможность выбора списка </w:t>
      </w:r>
      <w:proofErr w:type="spellStart"/>
      <w:r>
        <w:rPr>
          <w:rFonts w:ascii="Times New Roman" w:hAnsi="Times New Roman" w:cs="Times New Roman"/>
          <w:sz w:val="28"/>
        </w:rPr>
        <w:t>актировок</w:t>
      </w:r>
      <w:proofErr w:type="spellEnd"/>
      <w:r>
        <w:rPr>
          <w:rFonts w:ascii="Times New Roman" w:hAnsi="Times New Roman" w:cs="Times New Roman"/>
          <w:sz w:val="28"/>
        </w:rPr>
        <w:t xml:space="preserve"> на определённую дату или за определённый год.  </w:t>
      </w:r>
    </w:p>
    <w:p w:rsidR="00167E16" w:rsidRDefault="00992242" w:rsidP="00167E16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38" type="#_x0000_t75" style="width:250.6pt;height:446.95pt">
            <v:imagedata r:id="rId17" o:title="12"/>
          </v:shape>
        </w:pict>
      </w:r>
    </w:p>
    <w:p w:rsidR="00167E16" w:rsidRDefault="00167E16" w:rsidP="00167E16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14. Форма «</w:t>
      </w:r>
      <w:proofErr w:type="spellStart"/>
      <w:r>
        <w:rPr>
          <w:rFonts w:ascii="Times New Roman" w:hAnsi="Times New Roman" w:cs="Times New Roman"/>
          <w:sz w:val="28"/>
        </w:rPr>
        <w:t>Актировки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167E16" w:rsidRDefault="00167E16" w:rsidP="00A64B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</w:t>
      </w:r>
      <w:r w:rsidR="00161CF6" w:rsidRPr="00D27B5D">
        <w:rPr>
          <w:rFonts w:ascii="Times New Roman" w:hAnsi="Times New Roman" w:cs="Times New Roman"/>
          <w:b/>
          <w:sz w:val="28"/>
        </w:rPr>
        <w:t>Библиотека</w:t>
      </w:r>
      <w:r w:rsidRPr="00D27B5D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откроется форма (</w:t>
      </w:r>
      <w:r w:rsidR="00161CF6">
        <w:rPr>
          <w:rFonts w:ascii="Times New Roman" w:hAnsi="Times New Roman" w:cs="Times New Roman"/>
          <w:sz w:val="28"/>
        </w:rPr>
        <w:t>рис. 15</w:t>
      </w:r>
      <w:r>
        <w:rPr>
          <w:rFonts w:ascii="Times New Roman" w:hAnsi="Times New Roman" w:cs="Times New Roman"/>
          <w:sz w:val="28"/>
        </w:rPr>
        <w:t>). На данной форме</w:t>
      </w:r>
      <w:r w:rsidR="00161CF6">
        <w:rPr>
          <w:rFonts w:ascii="Times New Roman" w:hAnsi="Times New Roman" w:cs="Times New Roman"/>
          <w:sz w:val="28"/>
        </w:rPr>
        <w:t xml:space="preserve"> имеется возможность при нажатии на </w:t>
      </w:r>
      <w:r w:rsidR="00161CF6" w:rsidRPr="00D27B5D">
        <w:rPr>
          <w:rFonts w:ascii="Times New Roman" w:hAnsi="Times New Roman" w:cs="Times New Roman"/>
          <w:b/>
          <w:sz w:val="28"/>
        </w:rPr>
        <w:t>«Мой читательский билет»</w:t>
      </w:r>
      <w:r w:rsidR="00161CF6">
        <w:rPr>
          <w:rFonts w:ascii="Times New Roman" w:hAnsi="Times New Roman" w:cs="Times New Roman"/>
          <w:sz w:val="28"/>
        </w:rPr>
        <w:t xml:space="preserve"> узнать информацию</w:t>
      </w:r>
      <w:r w:rsidR="00A64B70">
        <w:rPr>
          <w:rFonts w:ascii="Times New Roman" w:hAnsi="Times New Roman" w:cs="Times New Roman"/>
          <w:sz w:val="28"/>
        </w:rPr>
        <w:t xml:space="preserve"> о своём читательском билете</w:t>
      </w:r>
      <w:r w:rsidR="00161CF6">
        <w:rPr>
          <w:rFonts w:ascii="Times New Roman" w:hAnsi="Times New Roman" w:cs="Times New Roman"/>
          <w:sz w:val="28"/>
        </w:rPr>
        <w:t xml:space="preserve"> </w:t>
      </w:r>
      <w:r w:rsidR="00A64B70">
        <w:rPr>
          <w:rFonts w:ascii="Times New Roman" w:hAnsi="Times New Roman" w:cs="Times New Roman"/>
          <w:sz w:val="28"/>
        </w:rPr>
        <w:t xml:space="preserve">и при нажатии на </w:t>
      </w:r>
      <w:r w:rsidR="00A64B70" w:rsidRPr="00D27B5D">
        <w:rPr>
          <w:rFonts w:ascii="Times New Roman" w:hAnsi="Times New Roman" w:cs="Times New Roman"/>
          <w:b/>
          <w:sz w:val="28"/>
        </w:rPr>
        <w:t>«Электронный каталог»</w:t>
      </w:r>
      <w:r w:rsidR="00A64B70">
        <w:rPr>
          <w:rFonts w:ascii="Times New Roman" w:hAnsi="Times New Roman" w:cs="Times New Roman"/>
          <w:sz w:val="28"/>
        </w:rPr>
        <w:t xml:space="preserve"> просмотреть каталог</w:t>
      </w:r>
      <w:r w:rsidR="00161CF6">
        <w:rPr>
          <w:rFonts w:ascii="Times New Roman" w:hAnsi="Times New Roman" w:cs="Times New Roman"/>
          <w:sz w:val="28"/>
        </w:rPr>
        <w:t xml:space="preserve"> электронной библиотеки</w:t>
      </w:r>
      <w:r w:rsidR="00A64B70">
        <w:rPr>
          <w:rFonts w:ascii="Times New Roman" w:hAnsi="Times New Roman" w:cs="Times New Roman"/>
          <w:sz w:val="28"/>
        </w:rPr>
        <w:t>.</w:t>
      </w:r>
    </w:p>
    <w:p w:rsidR="00167E16" w:rsidRDefault="00992242" w:rsidP="00167E16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39" type="#_x0000_t75" style="width:270.25pt;height:469.4pt">
            <v:imagedata r:id="rId18" o:title="13"/>
          </v:shape>
        </w:pict>
      </w:r>
    </w:p>
    <w:p w:rsidR="00167E16" w:rsidRDefault="00161CF6" w:rsidP="00167E16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15</w:t>
      </w:r>
      <w:r w:rsidR="00167E16">
        <w:rPr>
          <w:rFonts w:ascii="Times New Roman" w:hAnsi="Times New Roman" w:cs="Times New Roman"/>
          <w:sz w:val="28"/>
        </w:rPr>
        <w:t>. Форма «</w:t>
      </w:r>
      <w:r>
        <w:rPr>
          <w:rFonts w:ascii="Times New Roman" w:hAnsi="Times New Roman" w:cs="Times New Roman"/>
          <w:sz w:val="28"/>
        </w:rPr>
        <w:t>Библиотека</w:t>
      </w:r>
      <w:r w:rsidR="00167E16">
        <w:rPr>
          <w:rFonts w:ascii="Times New Roman" w:hAnsi="Times New Roman" w:cs="Times New Roman"/>
          <w:sz w:val="28"/>
        </w:rPr>
        <w:t>»</w:t>
      </w:r>
    </w:p>
    <w:p w:rsidR="00A64B70" w:rsidRDefault="00A64B70" w:rsidP="00A64B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«Обратиться в техподдержку»</w:t>
      </w:r>
      <w:r>
        <w:rPr>
          <w:rFonts w:ascii="Times New Roman" w:hAnsi="Times New Roman" w:cs="Times New Roman"/>
          <w:sz w:val="28"/>
        </w:rPr>
        <w:t xml:space="preserve"> откроется форма (рис. 16). На данной форме имеется возможность написать техподдержке в случае возникновения технических проблем при использовании приложения.</w:t>
      </w:r>
      <w:r w:rsidRPr="00A64B7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Для этого необходимо заполнить необходимые поля: номер телефона, почта и описать свою проблему. Работники администрации, сопровождающие данное приложение, решат проблему и ответят письмом на почту. </w:t>
      </w:r>
    </w:p>
    <w:p w:rsidR="00A64B70" w:rsidRDefault="00992242" w:rsidP="00A64B70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40" type="#_x0000_t75" style="width:225.35pt;height:380.55pt">
            <v:imagedata r:id="rId19" o:title="14"/>
          </v:shape>
        </w:pict>
      </w:r>
    </w:p>
    <w:p w:rsidR="00A64B70" w:rsidRDefault="00A64B70" w:rsidP="00A64B70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16. Форма «Обратиться в техподдержку»</w:t>
      </w:r>
    </w:p>
    <w:p w:rsidR="00992242" w:rsidRDefault="00992242" w:rsidP="009922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Мониторинг окружающей среды</w:t>
      </w:r>
      <w:r w:rsidRPr="00D27B5D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откроется форма (рис. 1</w:t>
      </w:r>
      <w:r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). На данной форме на отображается</w:t>
      </w:r>
      <w:r>
        <w:rPr>
          <w:rFonts w:ascii="Times New Roman" w:hAnsi="Times New Roman" w:cs="Times New Roman"/>
          <w:sz w:val="28"/>
        </w:rPr>
        <w:t xml:space="preserve"> таблица с показаниями с датчиков программно-аппаратного комплекса «Умный город».</w:t>
      </w:r>
      <w:r>
        <w:rPr>
          <w:rFonts w:ascii="Times New Roman" w:hAnsi="Times New Roman" w:cs="Times New Roman"/>
          <w:sz w:val="28"/>
        </w:rPr>
        <w:t xml:space="preserve"> </w:t>
      </w:r>
    </w:p>
    <w:p w:rsidR="00992242" w:rsidRDefault="00992242" w:rsidP="00992242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58" type="#_x0000_t75" style="width:243.1pt;height:484.35pt">
            <v:imagedata r:id="rId20" o:title="ыфыв"/>
          </v:shape>
        </w:pict>
      </w:r>
    </w:p>
    <w:p w:rsidR="00992242" w:rsidRDefault="00992242" w:rsidP="00992242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</w:t>
      </w:r>
      <w:r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. Форма «</w:t>
      </w:r>
      <w:r>
        <w:rPr>
          <w:rFonts w:ascii="Times New Roman" w:hAnsi="Times New Roman" w:cs="Times New Roman"/>
          <w:sz w:val="28"/>
        </w:rPr>
        <w:t>Мониторинг окружающей среды</w:t>
      </w:r>
      <w:r>
        <w:rPr>
          <w:rFonts w:ascii="Times New Roman" w:hAnsi="Times New Roman" w:cs="Times New Roman"/>
          <w:sz w:val="28"/>
        </w:rPr>
        <w:t>»</w:t>
      </w:r>
    </w:p>
    <w:p w:rsidR="00992242" w:rsidRDefault="00992242" w:rsidP="00A64B70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</w:p>
    <w:p w:rsidR="00A64B70" w:rsidRDefault="00A64B70" w:rsidP="00A64B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авторизации при нажатии на кнопку </w:t>
      </w:r>
      <w:r w:rsidRPr="00D27B5D">
        <w:rPr>
          <w:rFonts w:ascii="Times New Roman" w:hAnsi="Times New Roman" w:cs="Times New Roman"/>
          <w:b/>
          <w:sz w:val="28"/>
        </w:rPr>
        <w:t>«Ещё»</w:t>
      </w:r>
      <w:r>
        <w:rPr>
          <w:rFonts w:ascii="Times New Roman" w:hAnsi="Times New Roman" w:cs="Times New Roman"/>
          <w:sz w:val="28"/>
        </w:rPr>
        <w:t xml:space="preserve"> можно заметить появление новых разделов, таких как: </w:t>
      </w:r>
      <w:r w:rsidR="00002C22">
        <w:rPr>
          <w:rFonts w:ascii="Times New Roman" w:hAnsi="Times New Roman" w:cs="Times New Roman"/>
          <w:sz w:val="28"/>
        </w:rPr>
        <w:t>отчё</w:t>
      </w:r>
      <w:r w:rsidR="00992242">
        <w:rPr>
          <w:rFonts w:ascii="Times New Roman" w:hAnsi="Times New Roman" w:cs="Times New Roman"/>
          <w:sz w:val="28"/>
        </w:rPr>
        <w:t>ты, мои карты и профиль (рис. 18</w:t>
      </w:r>
      <w:r w:rsidR="00002C22">
        <w:rPr>
          <w:rFonts w:ascii="Times New Roman" w:hAnsi="Times New Roman" w:cs="Times New Roman"/>
          <w:sz w:val="28"/>
        </w:rPr>
        <w:t>). Далее рассмотрим каждый из разделов дополнительного интерфейса МПГ.</w:t>
      </w:r>
    </w:p>
    <w:p w:rsidR="00A64B70" w:rsidRDefault="00992242" w:rsidP="00A64B70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41" type="#_x0000_t75" style="width:245pt;height:474.1pt">
            <v:imagedata r:id="rId21" o:title="15"/>
          </v:shape>
        </w:pict>
      </w:r>
    </w:p>
    <w:p w:rsidR="00A64B70" w:rsidRDefault="00A64B70" w:rsidP="00A64B70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</w:t>
      </w:r>
      <w:r w:rsidR="00992242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>.</w:t>
      </w:r>
      <w:r w:rsidR="00002C22" w:rsidRPr="00002C22">
        <w:rPr>
          <w:rFonts w:ascii="Times New Roman" w:hAnsi="Times New Roman" w:cs="Times New Roman"/>
          <w:sz w:val="28"/>
        </w:rPr>
        <w:t xml:space="preserve"> </w:t>
      </w:r>
      <w:r w:rsidR="00002C22">
        <w:rPr>
          <w:rFonts w:ascii="Times New Roman" w:hAnsi="Times New Roman" w:cs="Times New Roman"/>
          <w:sz w:val="28"/>
        </w:rPr>
        <w:t>Дополнительный раздел МПГ после авторизации</w:t>
      </w:r>
      <w:r>
        <w:rPr>
          <w:rFonts w:ascii="Times New Roman" w:hAnsi="Times New Roman" w:cs="Times New Roman"/>
          <w:sz w:val="28"/>
        </w:rPr>
        <w:t xml:space="preserve"> </w:t>
      </w:r>
    </w:p>
    <w:p w:rsidR="00002C22" w:rsidRDefault="00002C22" w:rsidP="00002C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«Отчёты»</w:t>
      </w:r>
      <w:r>
        <w:rPr>
          <w:rFonts w:ascii="Times New Roman" w:hAnsi="Times New Roman" w:cs="Times New Roman"/>
          <w:sz w:val="28"/>
        </w:rPr>
        <w:t xml:space="preserve"> откроется форма (рис. 19). На данной форме отображены </w:t>
      </w:r>
      <w:r w:rsidR="002364E8">
        <w:rPr>
          <w:rFonts w:ascii="Times New Roman" w:hAnsi="Times New Roman" w:cs="Times New Roman"/>
          <w:sz w:val="28"/>
        </w:rPr>
        <w:t xml:space="preserve">еженедельный </w:t>
      </w:r>
      <w:r>
        <w:rPr>
          <w:rFonts w:ascii="Times New Roman" w:hAnsi="Times New Roman" w:cs="Times New Roman"/>
          <w:sz w:val="28"/>
        </w:rPr>
        <w:t xml:space="preserve">отчёты за выбранный месяц. При нажатии на него откроется форма, на которой детально отображены </w:t>
      </w:r>
      <w:r w:rsidR="002364E8">
        <w:rPr>
          <w:rFonts w:ascii="Times New Roman" w:hAnsi="Times New Roman" w:cs="Times New Roman"/>
          <w:sz w:val="28"/>
        </w:rPr>
        <w:t>проходы ребёнка через школьный турникет за неделю (рис. 20).</w:t>
      </w:r>
    </w:p>
    <w:p w:rsidR="00002C22" w:rsidRDefault="00992242" w:rsidP="00002C22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42" type="#_x0000_t75" style="width:249.65pt;height:452.55pt">
            <v:imagedata r:id="rId22" o:title="16"/>
          </v:shape>
        </w:pict>
      </w:r>
    </w:p>
    <w:p w:rsidR="00002C22" w:rsidRDefault="00002C22" w:rsidP="00002C22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</w:t>
      </w:r>
      <w:r w:rsidR="002364E8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>. Форма «</w:t>
      </w:r>
      <w:r w:rsidR="002364E8">
        <w:rPr>
          <w:rFonts w:ascii="Times New Roman" w:hAnsi="Times New Roman" w:cs="Times New Roman"/>
          <w:sz w:val="28"/>
        </w:rPr>
        <w:t>Еженедельные отчёты</w:t>
      </w:r>
      <w:r>
        <w:rPr>
          <w:rFonts w:ascii="Times New Roman" w:hAnsi="Times New Roman" w:cs="Times New Roman"/>
          <w:sz w:val="28"/>
        </w:rPr>
        <w:t>»</w:t>
      </w:r>
    </w:p>
    <w:p w:rsidR="002364E8" w:rsidRDefault="002364E8" w:rsidP="002364E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64448" cy="4800600"/>
            <wp:effectExtent l="0" t="0" r="3175" b="0"/>
            <wp:docPr id="21" name="Рисунок 21" descr="C:\Users\busygin_is\AppData\Local\Microsoft\Windows\INetCache\Content.Word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busygin_is\AppData\Local\Microsoft\Windows\INetCache\Content.Word\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19" cy="48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E8" w:rsidRDefault="002364E8" w:rsidP="002364E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20. Еженедельный отчёт</w:t>
      </w:r>
    </w:p>
    <w:p w:rsidR="002364E8" w:rsidRDefault="002364E8" w:rsidP="00236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«Мои карты»</w:t>
      </w:r>
      <w:r>
        <w:rPr>
          <w:rFonts w:ascii="Times New Roman" w:hAnsi="Times New Roman" w:cs="Times New Roman"/>
          <w:sz w:val="28"/>
        </w:rPr>
        <w:t xml:space="preserve"> откроется форма (рис. 21). На данной форме отображены карты горожанина, которые зарегистрированы на номер телефона. На данной форме их можно привязать и отвязать. Уведомления и история событий доступны только для привязанных карт. </w:t>
      </w:r>
    </w:p>
    <w:p w:rsidR="002364E8" w:rsidRDefault="00992242" w:rsidP="002364E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43" type="#_x0000_t75" style="width:225.35pt;height:6in">
            <v:imagedata r:id="rId24" o:title="1"/>
          </v:shape>
        </w:pict>
      </w:r>
    </w:p>
    <w:p w:rsidR="002364E8" w:rsidRDefault="002364E8" w:rsidP="002364E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21. Форма «Мои карты»</w:t>
      </w:r>
    </w:p>
    <w:p w:rsidR="002364E8" w:rsidRDefault="002364E8" w:rsidP="00236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«Профиль»</w:t>
      </w:r>
      <w:r>
        <w:rPr>
          <w:rFonts w:ascii="Times New Roman" w:hAnsi="Times New Roman" w:cs="Times New Roman"/>
          <w:sz w:val="28"/>
        </w:rPr>
        <w:t xml:space="preserve"> откроется форма (рис. 22). На данной форме отображена основная информация о профиле: </w:t>
      </w:r>
      <w:r w:rsidRPr="00D27B5D">
        <w:rPr>
          <w:rFonts w:ascii="Times New Roman" w:hAnsi="Times New Roman" w:cs="Times New Roman"/>
          <w:b/>
          <w:sz w:val="28"/>
        </w:rPr>
        <w:t>ФИО</w:t>
      </w:r>
      <w:r>
        <w:rPr>
          <w:rFonts w:ascii="Times New Roman" w:hAnsi="Times New Roman" w:cs="Times New Roman"/>
          <w:sz w:val="28"/>
        </w:rPr>
        <w:t xml:space="preserve">, </w:t>
      </w:r>
      <w:r w:rsidRPr="00D27B5D">
        <w:rPr>
          <w:rFonts w:ascii="Times New Roman" w:hAnsi="Times New Roman" w:cs="Times New Roman"/>
          <w:b/>
          <w:sz w:val="28"/>
        </w:rPr>
        <w:t>номер телефона</w:t>
      </w:r>
      <w:r>
        <w:rPr>
          <w:rFonts w:ascii="Times New Roman" w:hAnsi="Times New Roman" w:cs="Times New Roman"/>
          <w:sz w:val="28"/>
        </w:rPr>
        <w:t xml:space="preserve"> и </w:t>
      </w:r>
      <w:r w:rsidRPr="00D27B5D">
        <w:rPr>
          <w:rFonts w:ascii="Times New Roman" w:hAnsi="Times New Roman" w:cs="Times New Roman"/>
          <w:b/>
          <w:sz w:val="28"/>
        </w:rPr>
        <w:t>почта</w:t>
      </w:r>
      <w:r>
        <w:rPr>
          <w:rFonts w:ascii="Times New Roman" w:hAnsi="Times New Roman" w:cs="Times New Roman"/>
          <w:sz w:val="28"/>
        </w:rPr>
        <w:t xml:space="preserve">. На ней имеется возможность редактирования основной информации, для этого необходимо изменить интересующее поле и нажать кнопку </w:t>
      </w:r>
      <w:r w:rsidRPr="00D27B5D">
        <w:rPr>
          <w:rFonts w:ascii="Times New Roman" w:hAnsi="Times New Roman" w:cs="Times New Roman"/>
          <w:b/>
          <w:sz w:val="28"/>
        </w:rPr>
        <w:t>«Сохранить»</w:t>
      </w:r>
      <w:r>
        <w:rPr>
          <w:rFonts w:ascii="Times New Roman" w:hAnsi="Times New Roman" w:cs="Times New Roman"/>
          <w:sz w:val="28"/>
        </w:rPr>
        <w:t xml:space="preserve">. Также, на этой форме имеется возможность поменять пароль, для этого необходимо подвинуть ползунок рядом с </w:t>
      </w:r>
      <w:r w:rsidR="007C40CB">
        <w:rPr>
          <w:rFonts w:ascii="Times New Roman" w:hAnsi="Times New Roman" w:cs="Times New Roman"/>
          <w:sz w:val="28"/>
        </w:rPr>
        <w:t>надписью:</w:t>
      </w:r>
      <w:r>
        <w:rPr>
          <w:rFonts w:ascii="Times New Roman" w:hAnsi="Times New Roman" w:cs="Times New Roman"/>
          <w:sz w:val="28"/>
        </w:rPr>
        <w:t xml:space="preserve"> </w:t>
      </w:r>
      <w:r w:rsidRPr="00D27B5D">
        <w:rPr>
          <w:rFonts w:ascii="Times New Roman" w:hAnsi="Times New Roman" w:cs="Times New Roman"/>
          <w:b/>
          <w:sz w:val="28"/>
        </w:rPr>
        <w:t>«Изменить пароль»</w:t>
      </w:r>
      <w:r w:rsidR="007C40CB">
        <w:rPr>
          <w:rFonts w:ascii="Times New Roman" w:hAnsi="Times New Roman" w:cs="Times New Roman"/>
          <w:sz w:val="28"/>
        </w:rPr>
        <w:t xml:space="preserve">, ввести </w:t>
      </w:r>
      <w:r w:rsidR="007C40CB" w:rsidRPr="00D27B5D">
        <w:rPr>
          <w:rFonts w:ascii="Times New Roman" w:hAnsi="Times New Roman" w:cs="Times New Roman"/>
          <w:b/>
          <w:sz w:val="28"/>
        </w:rPr>
        <w:t>новый пароль</w:t>
      </w:r>
      <w:r w:rsidR="007C40CB">
        <w:rPr>
          <w:rFonts w:ascii="Times New Roman" w:hAnsi="Times New Roman" w:cs="Times New Roman"/>
          <w:sz w:val="28"/>
        </w:rPr>
        <w:t xml:space="preserve"> и нажать на кнопку </w:t>
      </w:r>
      <w:r w:rsidR="007C40CB" w:rsidRPr="00D27B5D">
        <w:rPr>
          <w:rFonts w:ascii="Times New Roman" w:hAnsi="Times New Roman" w:cs="Times New Roman"/>
          <w:b/>
          <w:sz w:val="28"/>
        </w:rPr>
        <w:t>сохранить</w:t>
      </w:r>
      <w:r w:rsidR="007C40CB">
        <w:rPr>
          <w:rFonts w:ascii="Times New Roman" w:hAnsi="Times New Roman" w:cs="Times New Roman"/>
          <w:sz w:val="28"/>
        </w:rPr>
        <w:t>.</w:t>
      </w:r>
    </w:p>
    <w:p w:rsidR="002364E8" w:rsidRDefault="00992242" w:rsidP="002364E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i1044" type="#_x0000_t75" style="width:238.45pt;height:429.2pt">
            <v:imagedata r:id="rId25" o:title="19"/>
          </v:shape>
        </w:pict>
      </w:r>
    </w:p>
    <w:p w:rsidR="002364E8" w:rsidRDefault="002364E8" w:rsidP="002364E8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22. Форма «Профиль»</w:t>
      </w:r>
    </w:p>
    <w:p w:rsidR="002364E8" w:rsidRPr="002763CD" w:rsidRDefault="002364E8" w:rsidP="00236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40CB" w:rsidRDefault="007C40CB" w:rsidP="007C40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>«Помощь»</w:t>
      </w:r>
      <w:r>
        <w:rPr>
          <w:rFonts w:ascii="Times New Roman" w:hAnsi="Times New Roman" w:cs="Times New Roman"/>
          <w:sz w:val="28"/>
        </w:rPr>
        <w:t xml:space="preserve"> откроется форма (рис. 23). На данной форме отображена полезная информация о данном приложении. </w:t>
      </w:r>
    </w:p>
    <w:p w:rsidR="007C40CB" w:rsidRDefault="00992242" w:rsidP="007C40CB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45" type="#_x0000_t75" style="width:241.25pt;height:489.05pt">
            <v:imagedata r:id="rId26" o:title="20"/>
          </v:shape>
        </w:pict>
      </w:r>
    </w:p>
    <w:p w:rsidR="007C40CB" w:rsidRDefault="007C40CB" w:rsidP="007C40CB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</w:t>
      </w:r>
      <w:r w:rsidR="00992242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. Форма «Помощь»</w:t>
      </w:r>
    </w:p>
    <w:p w:rsidR="007C40CB" w:rsidRPr="002763CD" w:rsidRDefault="007C40CB" w:rsidP="007C40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40CB" w:rsidRDefault="007C40CB" w:rsidP="007C40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на </w:t>
      </w:r>
      <w:r w:rsidRPr="00D27B5D">
        <w:rPr>
          <w:rFonts w:ascii="Times New Roman" w:hAnsi="Times New Roman" w:cs="Times New Roman"/>
          <w:b/>
          <w:sz w:val="28"/>
        </w:rPr>
        <w:t xml:space="preserve">«Настройки» </w:t>
      </w:r>
      <w:r>
        <w:rPr>
          <w:rFonts w:ascii="Times New Roman" w:hAnsi="Times New Roman" w:cs="Times New Roman"/>
          <w:sz w:val="28"/>
        </w:rPr>
        <w:t>откроется форма (рис. 2</w:t>
      </w:r>
      <w:r w:rsidR="00992242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). На данной форме на вкладке </w:t>
      </w:r>
      <w:r w:rsidRPr="00D27B5D">
        <w:rPr>
          <w:rFonts w:ascii="Times New Roman" w:hAnsi="Times New Roman" w:cs="Times New Roman"/>
          <w:b/>
          <w:sz w:val="28"/>
        </w:rPr>
        <w:t>«Основные»</w:t>
      </w:r>
      <w:r>
        <w:rPr>
          <w:rFonts w:ascii="Times New Roman" w:hAnsi="Times New Roman" w:cs="Times New Roman"/>
          <w:sz w:val="28"/>
        </w:rPr>
        <w:t xml:space="preserve"> имеется возможность поменять темы оформления. На форме </w:t>
      </w:r>
      <w:r w:rsidRPr="00D27B5D">
        <w:rPr>
          <w:rFonts w:ascii="Times New Roman" w:hAnsi="Times New Roman" w:cs="Times New Roman"/>
          <w:b/>
          <w:sz w:val="28"/>
        </w:rPr>
        <w:t>«Вкладки»</w:t>
      </w:r>
      <w:r w:rsidR="00992242">
        <w:rPr>
          <w:rFonts w:ascii="Times New Roman" w:hAnsi="Times New Roman" w:cs="Times New Roman"/>
          <w:b/>
          <w:sz w:val="28"/>
        </w:rPr>
        <w:t xml:space="preserve"> </w:t>
      </w:r>
      <w:r w:rsidR="00992242">
        <w:rPr>
          <w:rFonts w:ascii="Times New Roman" w:hAnsi="Times New Roman" w:cs="Times New Roman"/>
          <w:sz w:val="28"/>
        </w:rPr>
        <w:t xml:space="preserve">(рис. </w:t>
      </w:r>
      <w:r w:rsidR="00992242">
        <w:rPr>
          <w:rFonts w:ascii="Times New Roman" w:hAnsi="Times New Roman" w:cs="Times New Roman"/>
          <w:sz w:val="28"/>
        </w:rPr>
        <w:t>2</w:t>
      </w:r>
      <w:r w:rsidR="00992242">
        <w:rPr>
          <w:rFonts w:ascii="Times New Roman" w:hAnsi="Times New Roman" w:cs="Times New Roman"/>
          <w:sz w:val="28"/>
        </w:rPr>
        <w:t>5</w:t>
      </w:r>
      <w:r w:rsidR="00992242">
        <w:rPr>
          <w:rFonts w:ascii="Times New Roman" w:hAnsi="Times New Roman" w:cs="Times New Roman"/>
          <w:sz w:val="28"/>
        </w:rPr>
        <w:t>)</w:t>
      </w:r>
      <w:r w:rsidR="009922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имеется возможность редактирования расположения и нали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чия вкладок. </w:t>
      </w:r>
    </w:p>
    <w:p w:rsidR="007C40CB" w:rsidRDefault="00992242" w:rsidP="007C40CB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46" type="#_x0000_t75" style="width:212.25pt;height:415.15pt">
            <v:imagedata r:id="rId27" o:title="21"/>
          </v:shape>
        </w:pict>
      </w:r>
    </w:p>
    <w:p w:rsidR="007C40CB" w:rsidRDefault="007C40CB" w:rsidP="007C40CB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</w:t>
      </w:r>
      <w:r w:rsidR="00992242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 Форма «Настройки». Основные</w:t>
      </w:r>
    </w:p>
    <w:p w:rsidR="007C40CB" w:rsidRDefault="00B91EF6" w:rsidP="007C40CB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47" type="#_x0000_t75" style="width:230.95pt;height:428.25pt">
            <v:imagedata r:id="rId28" o:title="22"/>
          </v:shape>
        </w:pict>
      </w:r>
    </w:p>
    <w:p w:rsidR="007C40CB" w:rsidRDefault="007C40CB" w:rsidP="007C40CB">
      <w:pPr>
        <w:spacing w:after="0" w:line="360" w:lineRule="auto"/>
        <w:ind w:left="113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</w:t>
      </w:r>
      <w:r w:rsidR="00992242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. Форма «Настройки». Вкладки</w:t>
      </w:r>
    </w:p>
    <w:p w:rsidR="002763CD" w:rsidRPr="002763CD" w:rsidRDefault="00D27B5D" w:rsidP="007C40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нажатия </w:t>
      </w:r>
      <w:r w:rsidR="007C40CB">
        <w:rPr>
          <w:rFonts w:ascii="Times New Roman" w:hAnsi="Times New Roman" w:cs="Times New Roman"/>
          <w:sz w:val="28"/>
        </w:rPr>
        <w:t xml:space="preserve">на </w:t>
      </w:r>
      <w:r w:rsidR="007C40CB" w:rsidRPr="00D27B5D">
        <w:rPr>
          <w:rFonts w:ascii="Times New Roman" w:hAnsi="Times New Roman" w:cs="Times New Roman"/>
          <w:b/>
          <w:sz w:val="28"/>
        </w:rPr>
        <w:t>«Выход»</w:t>
      </w:r>
      <w:r w:rsidR="007C40CB">
        <w:rPr>
          <w:rFonts w:ascii="Times New Roman" w:hAnsi="Times New Roman" w:cs="Times New Roman"/>
          <w:sz w:val="28"/>
        </w:rPr>
        <w:t xml:space="preserve"> открывается форма авторизации. </w:t>
      </w:r>
    </w:p>
    <w:sectPr w:rsidR="002763CD" w:rsidRPr="00276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01"/>
    <w:rsid w:val="00002C22"/>
    <w:rsid w:val="00161CF6"/>
    <w:rsid w:val="00167E16"/>
    <w:rsid w:val="002364E8"/>
    <w:rsid w:val="002763CD"/>
    <w:rsid w:val="002A6401"/>
    <w:rsid w:val="003100D8"/>
    <w:rsid w:val="003733D4"/>
    <w:rsid w:val="003F1B03"/>
    <w:rsid w:val="006771D3"/>
    <w:rsid w:val="00750D5D"/>
    <w:rsid w:val="007C40CB"/>
    <w:rsid w:val="008F4815"/>
    <w:rsid w:val="00992242"/>
    <w:rsid w:val="00A64B70"/>
    <w:rsid w:val="00B123AE"/>
    <w:rsid w:val="00B91EF6"/>
    <w:rsid w:val="00C642B8"/>
    <w:rsid w:val="00D2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A08C1"/>
  <w15:chartTrackingRefBased/>
  <w15:docId w15:val="{58D5156B-089A-4BE9-AED5-3FEA2FF37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24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Бусыгин Игорь Сергеевич</dc:creator>
  <cp:keywords/>
  <dc:description/>
  <cp:lastModifiedBy>Бусыгин Игорь Сергеевич</cp:lastModifiedBy>
  <cp:revision>6</cp:revision>
  <dcterms:created xsi:type="dcterms:W3CDTF">2022-02-17T09:36:00Z</dcterms:created>
  <dcterms:modified xsi:type="dcterms:W3CDTF">2022-11-09T07:44:00Z</dcterms:modified>
</cp:coreProperties>
</file>